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45E6" w14:textId="77777777" w:rsidR="00561488" w:rsidRDefault="00EE5071" w:rsidP="00EE507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CALLING ALL WANNABE BAKERS BORN AND BREAD: </w:t>
      </w:r>
      <w:r>
        <w:rPr>
          <w:rFonts w:cstheme="minorHAnsi"/>
          <w:b/>
          <w:sz w:val="24"/>
          <w:szCs w:val="24"/>
        </w:rPr>
        <w:br/>
        <w:t>WIN A BIRTHDAY PARTY AT SHREK’S! ADVENTURE LONDON</w:t>
      </w:r>
    </w:p>
    <w:p w14:paraId="6AA82ED7" w14:textId="77777777" w:rsidR="00EE5071" w:rsidRDefault="00EE5071" w:rsidP="00561488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119E757" w14:textId="77777777" w:rsidR="00561488" w:rsidRPr="00EE5071" w:rsidRDefault="00561488" w:rsidP="00561488">
      <w:pPr>
        <w:spacing w:after="0" w:line="276" w:lineRule="auto"/>
        <w:rPr>
          <w:rFonts w:cstheme="minorHAnsi"/>
          <w:bCs/>
          <w:sz w:val="24"/>
          <w:szCs w:val="24"/>
        </w:rPr>
      </w:pPr>
      <w:r w:rsidRPr="00EE5071">
        <w:rPr>
          <w:rFonts w:cstheme="minorHAnsi"/>
          <w:bCs/>
          <w:sz w:val="24"/>
          <w:szCs w:val="24"/>
        </w:rPr>
        <w:t>To enter, tag Shrek’s Adventure! London in a picture of your ogre-themed creations on Instagram or Facebook for your chance to win a Shrek-</w:t>
      </w:r>
      <w:proofErr w:type="spellStart"/>
      <w:r w:rsidRPr="00EE5071">
        <w:rPr>
          <w:rFonts w:cstheme="minorHAnsi"/>
          <w:bCs/>
          <w:sz w:val="24"/>
          <w:szCs w:val="24"/>
        </w:rPr>
        <w:t>tacular</w:t>
      </w:r>
      <w:proofErr w:type="spellEnd"/>
      <w:r w:rsidRPr="00EE5071">
        <w:rPr>
          <w:rFonts w:cstheme="minorHAnsi"/>
          <w:bCs/>
          <w:sz w:val="24"/>
          <w:szCs w:val="24"/>
        </w:rPr>
        <w:t xml:space="preserve"> party for you and 9 other friends!</w:t>
      </w:r>
    </w:p>
    <w:p w14:paraId="69CCCA65" w14:textId="77777777" w:rsidR="00561488" w:rsidRDefault="00561488" w:rsidP="00561488"/>
    <w:p w14:paraId="707D8411" w14:textId="77777777" w:rsidR="00561488" w:rsidRPr="00EE5071" w:rsidRDefault="00EE5071" w:rsidP="00561488">
      <w:pPr>
        <w:rPr>
          <w:b/>
          <w:bCs/>
        </w:rPr>
      </w:pPr>
      <w:r>
        <w:rPr>
          <w:b/>
          <w:bCs/>
        </w:rPr>
        <w:t xml:space="preserve">Competition </w:t>
      </w:r>
      <w:r w:rsidR="00561488" w:rsidRPr="00561488">
        <w:rPr>
          <w:b/>
          <w:bCs/>
        </w:rPr>
        <w:t>Terms and Conditions</w:t>
      </w:r>
    </w:p>
    <w:p w14:paraId="1A40784A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>The promotion is open to UK residents</w:t>
      </w:r>
      <w:r w:rsidR="00EE5071">
        <w:t xml:space="preserve"> only.</w:t>
      </w:r>
    </w:p>
    <w:p w14:paraId="365368F4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>Entrants under the age of 18 must have the permission of an adult.</w:t>
      </w:r>
    </w:p>
    <w:p w14:paraId="38EE29B7" w14:textId="0154B27A" w:rsidR="00561488" w:rsidRDefault="00561488" w:rsidP="00561488">
      <w:pPr>
        <w:pStyle w:val="ListParagraph"/>
        <w:numPr>
          <w:ilvl w:val="0"/>
          <w:numId w:val="1"/>
        </w:numPr>
      </w:pPr>
      <w:r>
        <w:t xml:space="preserve">The competition closes on </w:t>
      </w:r>
      <w:r w:rsidR="00147179">
        <w:t>31</w:t>
      </w:r>
      <w:r w:rsidR="00147179" w:rsidRPr="00147179">
        <w:rPr>
          <w:vertAlign w:val="superscript"/>
        </w:rPr>
        <w:t>st</w:t>
      </w:r>
      <w:r w:rsidR="00147179">
        <w:t xml:space="preserve"> October 2023</w:t>
      </w:r>
      <w:r w:rsidR="00EE5071">
        <w:t xml:space="preserve"> at 12pm </w:t>
      </w:r>
    </w:p>
    <w:p w14:paraId="23C3197D" w14:textId="77777777" w:rsidR="00F9403B" w:rsidRDefault="00F9403B" w:rsidP="00561488">
      <w:pPr>
        <w:pStyle w:val="ListParagraph"/>
        <w:numPr>
          <w:ilvl w:val="0"/>
          <w:numId w:val="1"/>
        </w:numPr>
      </w:pPr>
      <w:r>
        <w:t xml:space="preserve">To enter, entrants must post a photo of an </w:t>
      </w:r>
      <w:proofErr w:type="spellStart"/>
      <w:r>
        <w:t>orge</w:t>
      </w:r>
      <w:proofErr w:type="spellEnd"/>
      <w:r>
        <w:t>-themed baking creation on Instagram or Facebook tagging @shreksadventure and the hashtag #</w:t>
      </w:r>
      <w:proofErr w:type="gramStart"/>
      <w:r w:rsidRPr="00F9403B">
        <w:t>shrektacularbakes</w:t>
      </w:r>
      <w:proofErr w:type="gramEnd"/>
    </w:p>
    <w:p w14:paraId="0EB5993E" w14:textId="77777777" w:rsidR="00561488" w:rsidRDefault="00EE5071" w:rsidP="00561488">
      <w:pPr>
        <w:pStyle w:val="ListParagraph"/>
        <w:numPr>
          <w:ilvl w:val="0"/>
          <w:numId w:val="1"/>
        </w:numPr>
      </w:pPr>
      <w:r>
        <w:t>One</w:t>
      </w:r>
      <w:r w:rsidR="00561488">
        <w:t xml:space="preserve"> winner will be selected and will receive </w:t>
      </w:r>
      <w:r>
        <w:t>one</w:t>
      </w:r>
      <w:r w:rsidR="00561488">
        <w:t xml:space="preserve"> complimentary </w:t>
      </w:r>
      <w:r>
        <w:t xml:space="preserve">birthday party for up to 10 children and 3 adults at Shrek’s Adventure! London. </w:t>
      </w:r>
    </w:p>
    <w:p w14:paraId="67C4A847" w14:textId="77777777" w:rsidR="00EE5071" w:rsidRDefault="00EE5071" w:rsidP="00561488">
      <w:pPr>
        <w:pStyle w:val="ListParagraph"/>
        <w:numPr>
          <w:ilvl w:val="0"/>
          <w:numId w:val="1"/>
        </w:numPr>
      </w:pPr>
      <w:r>
        <w:t xml:space="preserve">The birthday party will include: </w:t>
      </w:r>
    </w:p>
    <w:p w14:paraId="7E7893F1" w14:textId="77777777" w:rsidR="00EE5071" w:rsidRDefault="00EE5071" w:rsidP="00EE5071">
      <w:pPr>
        <w:pStyle w:val="ListParagraph"/>
        <w:numPr>
          <w:ilvl w:val="1"/>
          <w:numId w:val="1"/>
        </w:numPr>
      </w:pPr>
      <w:r>
        <w:t>Entry and full tour at Shrek's Adventure! London</w:t>
      </w:r>
    </w:p>
    <w:p w14:paraId="72D070D2" w14:textId="77777777" w:rsidR="00EE5071" w:rsidRDefault="00EE5071" w:rsidP="00EE5071">
      <w:pPr>
        <w:pStyle w:val="ListParagraph"/>
        <w:numPr>
          <w:ilvl w:val="1"/>
          <w:numId w:val="1"/>
        </w:numPr>
      </w:pPr>
      <w:r>
        <w:t>Exclusive hire of a Shrek’s Swamp themed private birthday room</w:t>
      </w:r>
    </w:p>
    <w:p w14:paraId="41851443" w14:textId="77777777" w:rsidR="00EE5071" w:rsidRDefault="00EE5071" w:rsidP="00EE5071">
      <w:pPr>
        <w:pStyle w:val="ListParagraph"/>
        <w:numPr>
          <w:ilvl w:val="1"/>
          <w:numId w:val="1"/>
        </w:numPr>
      </w:pPr>
      <w:r>
        <w:t>Dedicated Birthday host to look after you and your group.</w:t>
      </w:r>
    </w:p>
    <w:p w14:paraId="29671E71" w14:textId="77777777" w:rsidR="00EE5071" w:rsidRDefault="00EE5071" w:rsidP="00EE5071">
      <w:pPr>
        <w:pStyle w:val="ListParagraph"/>
        <w:numPr>
          <w:ilvl w:val="1"/>
          <w:numId w:val="1"/>
        </w:numPr>
      </w:pPr>
      <w:r>
        <w:t>Shrek party games to keep everyone entertained.</w:t>
      </w:r>
    </w:p>
    <w:p w14:paraId="74078F31" w14:textId="77777777" w:rsidR="00EE5071" w:rsidRDefault="00EE5071" w:rsidP="00EE5071">
      <w:pPr>
        <w:pStyle w:val="ListParagraph"/>
        <w:numPr>
          <w:ilvl w:val="1"/>
          <w:numId w:val="1"/>
        </w:numPr>
      </w:pPr>
      <w:r>
        <w:t>Birthday Party E-invites</w:t>
      </w:r>
    </w:p>
    <w:p w14:paraId="610D4934" w14:textId="77777777" w:rsidR="00CA6FA3" w:rsidRDefault="00CA6FA3" w:rsidP="00EE5071">
      <w:pPr>
        <w:pStyle w:val="ListParagraph"/>
        <w:numPr>
          <w:ilvl w:val="1"/>
          <w:numId w:val="1"/>
        </w:numPr>
      </w:pPr>
      <w:r>
        <w:t xml:space="preserve">Further terms and conditions on what is included in your party can be found </w:t>
      </w:r>
      <w:hyperlink r:id="rId5" w:anchor="what-time-can-the-birthday-party-take-place" w:history="1">
        <w:r w:rsidRPr="00CA6FA3">
          <w:rPr>
            <w:rStyle w:val="Hyperlink"/>
          </w:rPr>
          <w:t>here</w:t>
        </w:r>
      </w:hyperlink>
    </w:p>
    <w:p w14:paraId="55BE3A36" w14:textId="77777777" w:rsidR="00EE5071" w:rsidRDefault="00EE5071" w:rsidP="00EE5071">
      <w:pPr>
        <w:pStyle w:val="ListParagraph"/>
        <w:numPr>
          <w:ilvl w:val="0"/>
          <w:numId w:val="1"/>
        </w:numPr>
      </w:pPr>
      <w:r>
        <w:t>The birthday party must be redeemed and booked at Shrek’s Adventure! London on or before September 1</w:t>
      </w:r>
      <w:r w:rsidRPr="00EE5071">
        <w:rPr>
          <w:vertAlign w:val="superscript"/>
        </w:rPr>
        <w:t>st</w:t>
      </w:r>
      <w:proofErr w:type="gramStart"/>
      <w:r>
        <w:t xml:space="preserve"> 2024</w:t>
      </w:r>
      <w:proofErr w:type="gramEnd"/>
      <w:r>
        <w:t xml:space="preserve"> and </w:t>
      </w:r>
      <w:r w:rsidRPr="00EE5071">
        <w:t>winners must be able to travel into London independently.</w:t>
      </w:r>
    </w:p>
    <w:p w14:paraId="7DCC2026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 xml:space="preserve">Winners will be contacted on </w:t>
      </w:r>
      <w:r w:rsidR="00EE5071">
        <w:t>Friday 20</w:t>
      </w:r>
      <w:r w:rsidR="00EE5071" w:rsidRPr="00EE5071">
        <w:rPr>
          <w:vertAlign w:val="superscript"/>
        </w:rPr>
        <w:t>th</w:t>
      </w:r>
      <w:r w:rsidR="00EE5071">
        <w:t xml:space="preserve"> October 2023</w:t>
      </w:r>
      <w:r>
        <w:t xml:space="preserve"> and the prize must be accepted within </w:t>
      </w:r>
      <w:r w:rsidR="00EE5071">
        <w:t>48</w:t>
      </w:r>
      <w:r>
        <w:t xml:space="preserve"> hours.</w:t>
      </w:r>
    </w:p>
    <w:p w14:paraId="1AFA5FA6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 xml:space="preserve">Reasonable efforts will be made to contact the winners within </w:t>
      </w:r>
      <w:r w:rsidR="00EE5071">
        <w:t>48</w:t>
      </w:r>
      <w:r>
        <w:t xml:space="preserve"> hours. If a winner cannot be </w:t>
      </w:r>
      <w:proofErr w:type="gramStart"/>
      <w:r>
        <w:t>contacted, or</w:t>
      </w:r>
      <w:proofErr w:type="gramEnd"/>
      <w:r>
        <w:t xml:space="preserve"> is unable to comply with these terms and conditions, </w:t>
      </w:r>
      <w:r w:rsidR="00EE5071">
        <w:t>Shrek’s Adventure! London</w:t>
      </w:r>
      <w:r>
        <w:t xml:space="preserve"> reserves the right to offer the prize to the next eligible entrant drawn at random.</w:t>
      </w:r>
    </w:p>
    <w:p w14:paraId="123410F0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>All entries must be made directly by the person entering the competition.</w:t>
      </w:r>
    </w:p>
    <w:p w14:paraId="727A926A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>Prize is non-transferabl</w:t>
      </w:r>
      <w:r w:rsidR="00EE5071">
        <w:t xml:space="preserve">e; the named winner must </w:t>
      </w:r>
      <w:proofErr w:type="gramStart"/>
      <w:r w:rsidR="00EE5071">
        <w:t>be in attendance at</w:t>
      </w:r>
      <w:proofErr w:type="gramEnd"/>
      <w:r w:rsidR="00EE5071">
        <w:t xml:space="preserve"> the Shrek’s Adventure! London birthday party. </w:t>
      </w:r>
    </w:p>
    <w:p w14:paraId="634FD46E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>Travel expenses are not included in the prize.</w:t>
      </w:r>
    </w:p>
    <w:p w14:paraId="08957DC5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 xml:space="preserve">This promotion is not open to employees (or family members of employees) of Merlin Entertainments plc, or any companies associated with </w:t>
      </w:r>
      <w:r w:rsidR="00EE5071">
        <w:t>Shrek’s Adventure! London</w:t>
      </w:r>
      <w:r>
        <w:t xml:space="preserve"> and all affiliates of such companies.</w:t>
      </w:r>
    </w:p>
    <w:p w14:paraId="6A06A111" w14:textId="77777777" w:rsidR="00561488" w:rsidRDefault="00F9403B" w:rsidP="00561488">
      <w:pPr>
        <w:pStyle w:val="ListParagraph"/>
        <w:numPr>
          <w:ilvl w:val="0"/>
          <w:numId w:val="1"/>
        </w:numPr>
      </w:pPr>
      <w:r>
        <w:t>Shrek’s Adventure! London’s</w:t>
      </w:r>
      <w:r w:rsidR="00561488">
        <w:t xml:space="preserve"> decision is </w:t>
      </w:r>
      <w:proofErr w:type="gramStart"/>
      <w:r w:rsidR="00561488">
        <w:t>final</w:t>
      </w:r>
      <w:proofErr w:type="gramEnd"/>
      <w:r w:rsidR="00561488">
        <w:t xml:space="preserve"> and no correspondence will be entered into.</w:t>
      </w:r>
    </w:p>
    <w:p w14:paraId="1B5DF35A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 xml:space="preserve">By entering the </w:t>
      </w:r>
      <w:r w:rsidR="00F9403B">
        <w:t>competition,</w:t>
      </w:r>
      <w:r>
        <w:t xml:space="preserve"> you agree to the use of you name and disclosure of country of residence and will co-operate with any other reasonable requests by </w:t>
      </w:r>
      <w:r w:rsidR="00F9403B">
        <w:t>Shrek’s Adventure!</w:t>
      </w:r>
      <w:r>
        <w:t xml:space="preserve"> London relating to any post-winning publicity (including, but not limited to, use on social media and the </w:t>
      </w:r>
      <w:r w:rsidR="00F9403B">
        <w:t>Shrek’s Adventure! London</w:t>
      </w:r>
      <w:r>
        <w:t xml:space="preserve"> website).</w:t>
      </w:r>
    </w:p>
    <w:p w14:paraId="7E4D85EE" w14:textId="77777777" w:rsidR="00561488" w:rsidRDefault="00EE5071" w:rsidP="00561488">
      <w:pPr>
        <w:pStyle w:val="ListParagraph"/>
        <w:numPr>
          <w:ilvl w:val="0"/>
          <w:numId w:val="1"/>
        </w:numPr>
      </w:pPr>
      <w:r>
        <w:t>Shrek’s Adventure! London</w:t>
      </w:r>
      <w:r w:rsidR="00561488">
        <w:t xml:space="preserve"> reserves the right to amend or alter the terms of competitions at any time.</w:t>
      </w:r>
    </w:p>
    <w:p w14:paraId="7F17EB2D" w14:textId="77777777" w:rsidR="00561488" w:rsidRDefault="00561488" w:rsidP="00561488">
      <w:pPr>
        <w:pStyle w:val="ListParagraph"/>
        <w:numPr>
          <w:ilvl w:val="0"/>
          <w:numId w:val="1"/>
        </w:numPr>
      </w:pPr>
      <w:r>
        <w:t>Competitions may be modified or withdrawn at any time.</w:t>
      </w:r>
    </w:p>
    <w:p w14:paraId="53A616F5" w14:textId="77777777" w:rsidR="00EE085E" w:rsidRDefault="00561488" w:rsidP="00561488">
      <w:pPr>
        <w:pStyle w:val="ListParagraph"/>
        <w:numPr>
          <w:ilvl w:val="0"/>
          <w:numId w:val="1"/>
        </w:numPr>
      </w:pPr>
      <w:r>
        <w:t xml:space="preserve">Promoter's Details: </w:t>
      </w:r>
      <w:r w:rsidR="00EE5071">
        <w:t xml:space="preserve">Shrek’s Adventure! London, </w:t>
      </w:r>
      <w:r w:rsidR="00EE5071" w:rsidRPr="00EE5071">
        <w:t>County Hall, Westminster Bridge Road, London, SE1 7PB</w:t>
      </w:r>
    </w:p>
    <w:sectPr w:rsidR="00EE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ACF"/>
    <w:multiLevelType w:val="hybridMultilevel"/>
    <w:tmpl w:val="8BD6F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56534"/>
    <w:multiLevelType w:val="hybridMultilevel"/>
    <w:tmpl w:val="6C88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30243">
    <w:abstractNumId w:val="0"/>
  </w:num>
  <w:num w:numId="2" w16cid:durableId="196052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88"/>
    <w:rsid w:val="0009652A"/>
    <w:rsid w:val="00147179"/>
    <w:rsid w:val="00561488"/>
    <w:rsid w:val="00CA6FA3"/>
    <w:rsid w:val="00EE085E"/>
    <w:rsid w:val="00EE5071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5314"/>
  <w15:chartTrackingRefBased/>
  <w15:docId w15:val="{4768E8D1-74DD-4D32-936A-5C30F80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reksadventure.com/tickets-prices/ways-to-visit/birthday-par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Browne</dc:creator>
  <cp:keywords/>
  <dc:description/>
  <cp:lastModifiedBy>Maddie Browne</cp:lastModifiedBy>
  <cp:revision>3</cp:revision>
  <dcterms:created xsi:type="dcterms:W3CDTF">2023-09-11T14:02:00Z</dcterms:created>
  <dcterms:modified xsi:type="dcterms:W3CDTF">2023-10-02T14:54:00Z</dcterms:modified>
</cp:coreProperties>
</file>